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2022年度太和县中医院</w:t>
      </w:r>
      <w:r>
        <w:rPr>
          <w:rFonts w:hint="eastAsia"/>
          <w:b/>
          <w:bCs/>
          <w:sz w:val="44"/>
          <w:szCs w:val="44"/>
        </w:rPr>
        <w:t>“优秀党支部书记”“两优一先”</w:t>
      </w:r>
      <w:r>
        <w:rPr>
          <w:rFonts w:hint="eastAsia"/>
          <w:b/>
          <w:bCs/>
          <w:sz w:val="44"/>
          <w:szCs w:val="44"/>
          <w:lang w:val="en-US" w:eastAsia="zh-CN"/>
        </w:rPr>
        <w:t>表扬名单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一、优秀党支部书记（5人）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余志兵、吴瑞、刘振昌、孙海燕、高增华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二、优秀共产党员（55人）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刘辉、王宪、王军、张  静、赵  健（外科）、王雪文、张敏、李晓静、侯晓利、方旭、刘路遥、刘静、刘桂荣、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王辉、张国强、闫中峰、杨春侠、耿雪丽、孔令瑞、张艳影、赵健、赵光辉、辛坤、丁昊鹏、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薄磊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、孙阳、王民海、张辉、郑艳、于其华、张金声、高岐文、杨素梅、何娟丽、刘邦丽、史玉龙、张亮、张小龙、张涵、闫超侠、吕钦奎、范兆森、单玉川、戚建、吴华荣、范恒言、韩磊、马志锋、刘刚、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付慢慢、范兆利、李淑云、马雪飞、黄小龙、马成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三、优秀党务工作者（33人）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姚先杰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张海云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崔辉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赵德法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耿纪周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巩现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秦冰冰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卢辉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张淑敏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胡娜娜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李文倩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陈小龙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马凯蒂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姚小妮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、唐廷富、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宫春先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、张亚洲、时韵晴、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吴济广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谢树敏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刘洪杰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牛平才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袁桂福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四、先进基层党组织（6个）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检验科党支部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心病急重症党支部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骨伤科党支部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职能科室党支部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坟台镇卫生院党支部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五星镇卫生院党支部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31A60045"/>
    <w:rsid w:val="31A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2023-02-28T09:21:00Z</dcterms:created>
  <dc:creator>会说话的哑巴</dc:creator>
  <cp:lastModifiedBy>会说话的哑巴</cp:lastModifiedBy>
  <dcterms:modified xsi:type="dcterms:W3CDTF">2023-02-28T09:21:53Z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B8B16F7D45F247E093D3562BD92C1BE9</vt:lpwstr>
  </property>
</Properties>
</file>