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华文中宋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hAnsi="华文中宋" w:eastAsia="方正小标宋简体"/>
          <w:sz w:val="40"/>
          <w:szCs w:val="40"/>
        </w:rPr>
        <w:t>太和县事业单位工作人员年度考核登记表</w:t>
      </w:r>
    </w:p>
    <w:bookmarkEnd w:id="0"/>
    <w:p>
      <w:pPr>
        <w:jc w:val="center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      年度 ）</w:t>
      </w:r>
    </w:p>
    <w:p>
      <w:pPr>
        <w:rPr>
          <w:rFonts w:hint="eastAsia"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单位：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450"/>
        <w:gridCol w:w="1630"/>
        <w:gridCol w:w="1133"/>
        <w:gridCol w:w="1559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管理岗位职务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专技岗位职务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工勤岗位等级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2" w:hRule="atLeast"/>
        </w:trPr>
        <w:tc>
          <w:tcPr>
            <w:tcW w:w="90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Cs w:val="21"/>
                <w:u w:val="single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人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总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结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</w:tbl>
    <w:p/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top"/>
          </w:tcPr>
          <w:p>
            <w:pPr>
              <w:ind w:left="529" w:leftChars="252" w:right="226" w:firstLine="420" w:firstLineChars="200"/>
              <w:jc w:val="left"/>
              <w:rPr>
                <w:rFonts w:hint="eastAsia" w:eastAsia="宋体" w:cs="Times New Roman"/>
              </w:rPr>
            </w:pPr>
            <w:r>
              <w:rPr>
                <w:rFonts w:hint="eastAsia"/>
                <w:lang w:val="en-US" w:eastAsia="zh-CN"/>
              </w:rPr>
              <w:t xml:space="preserve">单 </w:t>
            </w:r>
            <w:r>
              <w:rPr>
                <w:rFonts w:hint="eastAsia" w:eastAsia="宋体" w:cs="Times New Roman"/>
                <w:lang w:val="en-US" w:eastAsia="zh-CN"/>
              </w:rPr>
              <w:t xml:space="preserve">位 </w:t>
            </w:r>
            <w:r>
              <w:rPr>
                <w:rFonts w:hint="eastAsia" w:eastAsia="宋体" w:cs="Times New Roman"/>
              </w:rPr>
              <w:t>评</w:t>
            </w:r>
            <w:r>
              <w:rPr>
                <w:rFonts w:hint="eastAsia" w:eastAsia="宋体" w:cs="Times New Roman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</w:rPr>
              <w:t>语</w:t>
            </w:r>
          </w:p>
          <w:p>
            <w:pPr>
              <w:ind w:right="226" w:firstLine="840" w:firstLineChars="400"/>
              <w:jc w:val="left"/>
            </w:pPr>
            <w:r>
              <w:rPr>
                <w:rFonts w:hint="eastAsia" w:eastAsia="宋体" w:cs="Times New Roman"/>
              </w:rPr>
              <w:t>及考核等次建议</w:t>
            </w:r>
          </w:p>
          <w:p>
            <w:pPr>
              <w:ind w:left="113" w:right="113"/>
              <w:jc w:val="left"/>
            </w:pPr>
            <w:r>
              <w:rPr>
                <w:rFonts w:hint="eastAsia"/>
                <w:lang w:val="en-US" w:eastAsia="zh-CN"/>
              </w:rPr>
              <w:t xml:space="preserve">               </w:t>
            </w:r>
          </w:p>
        </w:tc>
        <w:tc>
          <w:tcPr>
            <w:tcW w:w="8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533" w:leftChars="54" w:right="226" w:hanging="420" w:hangingChars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审 核 意 见</w:t>
            </w:r>
          </w:p>
          <w:p>
            <w:pPr>
              <w:ind w:left="529" w:leftChars="252" w:right="226" w:firstLine="210" w:firstLineChars="1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 核 单 位</w:t>
            </w:r>
          </w:p>
        </w:tc>
        <w:tc>
          <w:tcPr>
            <w:tcW w:w="8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 xml:space="preserve">                                       </w:t>
            </w:r>
          </w:p>
          <w:p/>
          <w:p/>
          <w:p/>
          <w:p>
            <w:r>
              <w:t xml:space="preserve">                        </w:t>
            </w:r>
          </w:p>
          <w:p/>
          <w:p>
            <w:r>
              <w:t xml:space="preserve">                        </w:t>
            </w:r>
          </w:p>
          <w:p>
            <w:r>
              <w:t xml:space="preserve">                       </w:t>
            </w:r>
          </w:p>
          <w:p>
            <w:pPr>
              <w:ind w:firstLine="3360" w:firstLineChars="1600"/>
            </w:pPr>
            <w:r>
              <w:rPr>
                <w:rFonts w:hint="eastAsia"/>
              </w:rPr>
              <w:t>（盖章）</w:t>
            </w:r>
            <w:r>
              <w:t xml:space="preserve">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  <w: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</w:pPr>
          </w:p>
          <w:p>
            <w:pPr>
              <w:ind w:left="218" w:leftChars="54" w:right="226" w:hanging="105" w:hangingChars="50"/>
              <w:jc w:val="center"/>
            </w:pPr>
            <w:r>
              <w:rPr>
                <w:rFonts w:hint="eastAsia"/>
              </w:rPr>
              <w:t>审</w:t>
            </w:r>
            <w:r>
              <w:t xml:space="preserve"> </w:t>
            </w:r>
            <w:r>
              <w:rPr>
                <w:rFonts w:hint="eastAsia"/>
              </w:rPr>
              <w:t>核</w:t>
            </w:r>
            <w:r>
              <w:t xml:space="preserve"> </w:t>
            </w:r>
            <w:r>
              <w:rPr>
                <w:rFonts w:hint="eastAsia"/>
              </w:rPr>
              <w:t>意</w:t>
            </w:r>
            <w:r>
              <w:t xml:space="preserve"> </w:t>
            </w:r>
            <w:r>
              <w:rPr>
                <w:rFonts w:hint="eastAsia"/>
              </w:rPr>
              <w:t>见</w:t>
            </w:r>
          </w:p>
          <w:p>
            <w:pPr>
              <w:ind w:left="113" w:right="113"/>
              <w:jc w:val="center"/>
            </w:pPr>
            <w:r>
              <w:rPr>
                <w:rFonts w:hint="eastAsia"/>
                <w:lang w:val="en-US" w:eastAsia="zh-CN"/>
              </w:rPr>
              <w:t>主 管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  <w:p>
            <w:pPr>
              <w:ind w:left="113" w:right="113"/>
            </w:pPr>
          </w:p>
        </w:tc>
        <w:tc>
          <w:tcPr>
            <w:tcW w:w="8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/>
          <w:p/>
          <w:p>
            <w:r>
              <w:t xml:space="preserve">                  </w:t>
            </w:r>
          </w:p>
          <w:p>
            <w:r>
              <w:t xml:space="preserve">                  </w:t>
            </w:r>
          </w:p>
          <w:p>
            <w:r>
              <w:t xml:space="preserve">                               </w:t>
            </w:r>
          </w:p>
          <w:p>
            <w:pPr>
              <w:wordWrap w:val="0"/>
              <w:jc w:val="right"/>
              <w:rPr>
                <w:rFonts w:hint="default" w:eastAsia="宋体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</w:rPr>
              <w:t>（盖章）</w:t>
            </w:r>
            <w:r>
              <w:t xml:space="preserve">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个人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/>
          <w:p>
            <w:r>
              <w:t xml:space="preserve">                                </w:t>
            </w:r>
          </w:p>
          <w:p>
            <w:pPr>
              <w:ind w:firstLine="3465" w:firstLineChars="1650"/>
            </w:pPr>
            <w:r>
              <w:t xml:space="preserve"> </w:t>
            </w:r>
          </w:p>
          <w:p>
            <w:pPr>
              <w:ind w:firstLine="3465" w:firstLineChars="1650"/>
              <w:rPr>
                <w:rFonts w:hint="eastAsia"/>
              </w:rPr>
            </w:pPr>
          </w:p>
          <w:p>
            <w:pPr>
              <w:ind w:firstLine="3465" w:firstLineChars="1650"/>
            </w:pPr>
            <w:r>
              <w:rPr>
                <w:rFonts w:hint="eastAsia"/>
              </w:rPr>
              <w:t>签名：</w:t>
            </w:r>
            <w:r>
              <w:t xml:space="preserve">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未确定等次或不参加考核情况说明</w:t>
            </w:r>
          </w:p>
        </w:tc>
        <w:tc>
          <w:tcPr>
            <w:tcW w:w="8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/>
          <w:p/>
          <w:p/>
          <w:p>
            <w:pPr>
              <w:ind w:firstLine="3255" w:firstLineChars="1550"/>
              <w:rPr>
                <w:rFonts w:hint="eastAsia"/>
              </w:rPr>
            </w:pPr>
          </w:p>
          <w:p>
            <w:pPr>
              <w:ind w:firstLine="3255" w:firstLineChars="1550"/>
              <w:rPr>
                <w:rFonts w:hint="eastAsia"/>
              </w:rPr>
            </w:pPr>
          </w:p>
          <w:p>
            <w:pPr>
              <w:ind w:firstLine="3465" w:firstLineChars="1650"/>
            </w:pPr>
            <w:r>
              <w:rPr>
                <w:rFonts w:hint="eastAsia"/>
              </w:rPr>
              <w:t>签名：</w:t>
            </w:r>
            <w:r>
              <w:t xml:space="preserve">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widowControl/>
        <w:jc w:val="left"/>
        <w:rPr>
          <w:rFonts w:ascii="仿宋_GB2312" w:eastAsia="仿宋_GB2312"/>
          <w:bCs/>
          <w:spacing w:val="-10"/>
          <w:sz w:val="32"/>
          <w:szCs w:val="32"/>
        </w:rPr>
        <w:sectPr>
          <w:footerReference r:id="rId3" w:type="default"/>
          <w:pgSz w:w="11906" w:h="16838"/>
          <w:pgMar w:top="1758" w:right="1418" w:bottom="1758" w:left="1418" w:header="851" w:footer="1418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3EDCE50-371A-498D-9965-D567F779C6A1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CF8DF87-F4C2-42C1-915B-0C743429B262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3" w:fontKey="{9606B8C8-6C78-40AD-95EB-699B7D90F14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5692BB2-4A74-4046-9561-97652158ADD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6C562A6-02EA-4B6F-9B94-5E8A6202DD5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ZTM5YjkwM2E2NjQ0ZTRmZDYzYTc4ZjcxYmEyZjYifQ=="/>
  </w:docVars>
  <w:rsids>
    <w:rsidRoot w:val="484C4376"/>
    <w:rsid w:val="484C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Cambria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2023-02-28T08:44:00Z</dcterms:created>
  <dc:creator>会说话的哑巴</dc:creator>
  <cp:lastModifiedBy>会说话的哑巴</cp:lastModifiedBy>
  <dcterms:modified xsi:type="dcterms:W3CDTF">2023-02-28T08:44:35Z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A8AA6EF30A6741ED91EA00270C8FA645</vt:lpwstr>
  </property>
</Properties>
</file>